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098DF" w14:textId="77777777" w:rsidR="00884EF9" w:rsidRDefault="005D6DC7">
      <w:pPr>
        <w:rPr>
          <w:rFonts w:ascii="HGPｺﾞｼｯｸM" w:eastAsia="HGPｺﾞｼｯｸM" w:hAnsi="AR P丸ゴシック体E"/>
          <w:sz w:val="32"/>
          <w:szCs w:val="32"/>
        </w:rPr>
      </w:pPr>
      <w:r>
        <w:rPr>
          <w:rFonts w:ascii="HGPｺﾞｼｯｸM" w:eastAsia="HGPｺﾞｼｯｸM" w:hAnsi="AR P丸ゴシック体E" w:hint="eastAsia"/>
          <w:sz w:val="32"/>
          <w:szCs w:val="32"/>
          <w:u w:val="single"/>
        </w:rPr>
        <w:t>肺がん（ステージIV）</w:t>
      </w:r>
      <w:r w:rsidR="00A15031" w:rsidRPr="00C27372">
        <w:rPr>
          <w:rFonts w:ascii="HGPｺﾞｼｯｸM" w:eastAsia="HGPｺﾞｼｯｸM" w:hAnsi="AR P丸ゴシック体E" w:hint="eastAsia"/>
          <w:sz w:val="32"/>
          <w:szCs w:val="32"/>
        </w:rPr>
        <w:t xml:space="preserve">　　　　　　　　　　　　　　　　　　</w:t>
      </w:r>
    </w:p>
    <w:p w14:paraId="6715A8D5" w14:textId="707B239D" w:rsidR="00BB2748" w:rsidRPr="00884EF9" w:rsidRDefault="00884EF9" w:rsidP="00884EF9">
      <w:pPr>
        <w:jc w:val="right"/>
        <w:rPr>
          <w:rFonts w:ascii="HGPｺﾞｼｯｸM" w:eastAsia="HGPｺﾞｼｯｸM" w:hAnsi="AR P丸ゴシック体E"/>
          <w:sz w:val="24"/>
          <w:szCs w:val="24"/>
        </w:rPr>
      </w:pPr>
      <w:r>
        <w:rPr>
          <w:rFonts w:ascii="HGPｺﾞｼｯｸM" w:eastAsia="HGPｺﾞｼｯｸM" w:hAnsi="AR P丸ゴシック体E" w:hint="eastAsia"/>
          <w:color w:val="0070C0"/>
          <w:sz w:val="24"/>
          <w:szCs w:val="24"/>
        </w:rPr>
        <w:t>管理番号：</w:t>
      </w:r>
      <w:bookmarkStart w:id="0" w:name="_GoBack"/>
      <w:r w:rsidR="00FD6EF4" w:rsidRPr="009D10E9">
        <w:rPr>
          <w:rFonts w:ascii="HGPｺﾞｼｯｸM" w:eastAsia="HGPｺﾞｼｯｸM" w:hAnsi="AR P丸ゴシック体E"/>
          <w:sz w:val="24"/>
          <w:szCs w:val="24"/>
        </w:rPr>
        <w:t>O343-1</w:t>
      </w:r>
      <w:bookmarkEnd w:id="0"/>
      <w:r w:rsidRPr="00884EF9">
        <w:rPr>
          <w:rFonts w:ascii="HGPｺﾞｼｯｸM" w:eastAsia="HGPｺﾞｼｯｸM" w:hAnsi="AR P丸ゴシック体E" w:hint="eastAsia"/>
          <w:sz w:val="24"/>
          <w:szCs w:val="24"/>
        </w:rPr>
        <w:t xml:space="preserve">　　　　　　　　　　　</w:t>
      </w:r>
    </w:p>
    <w:p w14:paraId="44FADD1A" w14:textId="77777777" w:rsidR="00884EF9" w:rsidRPr="00C27372" w:rsidRDefault="00884EF9">
      <w:pPr>
        <w:rPr>
          <w:rFonts w:ascii="HGPｺﾞｼｯｸM" w:eastAsia="HGPｺﾞｼｯｸM" w:hAnsi="AR P丸ゴシック体E"/>
          <w:sz w:val="24"/>
          <w:szCs w:val="24"/>
          <w:u w:val="single"/>
        </w:rPr>
      </w:pPr>
    </w:p>
    <w:p w14:paraId="67011399" w14:textId="77777777" w:rsidR="00817CD9" w:rsidRDefault="00884EF9" w:rsidP="001F0AA8">
      <w:pPr>
        <w:pStyle w:val="a3"/>
        <w:numPr>
          <w:ilvl w:val="0"/>
          <w:numId w:val="1"/>
        </w:numPr>
        <w:ind w:leftChars="0"/>
        <w:rPr>
          <w:rFonts w:ascii="HGPｺﾞｼｯｸM" w:eastAsia="HGPｺﾞｼｯｸM" w:hAnsi="AR P丸ゴシック体E"/>
          <w:sz w:val="24"/>
          <w:szCs w:val="24"/>
        </w:rPr>
      </w:pPr>
      <w:r>
        <w:rPr>
          <w:rFonts w:ascii="HGPｺﾞｼｯｸM" w:eastAsia="HGPｺﾞｼｯｸM" w:hAnsi="AR P丸ゴシック体E"/>
          <w:color w:val="2E74B5" w:themeColor="accent1" w:themeShade="BF"/>
          <w:sz w:val="24"/>
          <w:szCs w:val="24"/>
        </w:rPr>
        <w:t>対象疾患</w:t>
      </w:r>
      <w:r>
        <w:rPr>
          <w:rFonts w:ascii="HGPｺﾞｼｯｸM" w:eastAsia="HGPｺﾞｼｯｸM" w:hAnsi="AR P丸ゴシック体E" w:hint="eastAsia"/>
          <w:color w:val="2E74B5" w:themeColor="accent1" w:themeShade="BF"/>
          <w:sz w:val="24"/>
          <w:szCs w:val="24"/>
        </w:rPr>
        <w:t>：</w:t>
      </w:r>
      <w:r w:rsidR="005D6DC7">
        <w:rPr>
          <w:rFonts w:ascii="HGPｺﾞｼｯｸM" w:eastAsia="HGPｺﾞｼｯｸM" w:hAnsi="AR P丸ゴシック体E" w:hint="eastAsia"/>
          <w:color w:val="2E74B5" w:themeColor="accent1" w:themeShade="BF"/>
          <w:sz w:val="24"/>
          <w:szCs w:val="24"/>
        </w:rPr>
        <w:t>ステージIVの非小細胞肺癌</w:t>
      </w:r>
    </w:p>
    <w:p w14:paraId="2F59B6AA" w14:textId="77777777" w:rsidR="00817CD9" w:rsidRPr="00DD51FB" w:rsidRDefault="00817CD9" w:rsidP="00DD51FB">
      <w:pPr>
        <w:rPr>
          <w:rFonts w:ascii="HGPｺﾞｼｯｸM" w:eastAsia="HGPｺﾞｼｯｸM" w:hAnsi="AR P丸ゴシック体E"/>
          <w:sz w:val="24"/>
          <w:szCs w:val="24"/>
        </w:rPr>
      </w:pPr>
    </w:p>
    <w:p w14:paraId="1FC168AF" w14:textId="77777777" w:rsidR="00884EF9" w:rsidRDefault="00B53D73" w:rsidP="00817CD9">
      <w:pPr>
        <w:pStyle w:val="a3"/>
        <w:numPr>
          <w:ilvl w:val="0"/>
          <w:numId w:val="1"/>
        </w:numPr>
        <w:ind w:leftChars="0"/>
        <w:rPr>
          <w:rFonts w:ascii="HGPｺﾞｼｯｸM" w:eastAsia="HGPｺﾞｼｯｸM" w:hAnsi="AR P丸ゴシック体E"/>
          <w:sz w:val="24"/>
          <w:szCs w:val="24"/>
        </w:rPr>
      </w:pPr>
      <w:r w:rsidRPr="00D90A97">
        <w:rPr>
          <w:rFonts w:ascii="HGPｺﾞｼｯｸM" w:eastAsia="HGPｺﾞｼｯｸM" w:hAnsi="AR P丸ゴシック体E" w:hint="eastAsia"/>
          <w:color w:val="2E74B5" w:themeColor="accent1" w:themeShade="BF"/>
          <w:sz w:val="24"/>
          <w:szCs w:val="24"/>
        </w:rPr>
        <w:t>使用される新薬(治験薬)</w:t>
      </w:r>
      <w:r w:rsidR="00884EF9" w:rsidRPr="00D90A97">
        <w:rPr>
          <w:rFonts w:ascii="HGPｺﾞｼｯｸM" w:eastAsia="HGPｺﾞｼｯｸM" w:hAnsi="AR P丸ゴシック体E" w:hint="eastAsia"/>
          <w:color w:val="2E74B5" w:themeColor="accent1" w:themeShade="BF"/>
          <w:sz w:val="24"/>
          <w:szCs w:val="24"/>
        </w:rPr>
        <w:t>：</w:t>
      </w:r>
      <w:r w:rsidRPr="00C27372">
        <w:rPr>
          <w:rFonts w:ascii="HGPｺﾞｼｯｸM" w:eastAsia="HGPｺﾞｼｯｸM" w:hAnsi="AR P丸ゴシック体E" w:hint="eastAsia"/>
          <w:sz w:val="24"/>
          <w:szCs w:val="24"/>
        </w:rPr>
        <w:t>(</w:t>
      </w:r>
      <w:r w:rsidR="005D6DC7">
        <w:rPr>
          <w:rFonts w:ascii="HGPｺﾞｼｯｸM" w:eastAsia="HGPｺﾞｼｯｸM" w:hAnsi="AR P丸ゴシック体E" w:hint="eastAsia"/>
          <w:sz w:val="24"/>
          <w:szCs w:val="24"/>
        </w:rPr>
        <w:t>MEDI4736および</w:t>
      </w:r>
      <w:r w:rsidR="005D6DC7">
        <w:rPr>
          <w:rFonts w:ascii="HGPｺﾞｼｯｸM" w:eastAsia="HGPｺﾞｼｯｸM" w:hAnsi="AR P丸ゴシック体E"/>
          <w:sz w:val="24"/>
          <w:szCs w:val="24"/>
        </w:rPr>
        <w:t>AZD2281</w:t>
      </w:r>
      <w:r w:rsidRPr="00C27372">
        <w:rPr>
          <w:rFonts w:ascii="HGPｺﾞｼｯｸM" w:eastAsia="HGPｺﾞｼｯｸM" w:hAnsi="AR P丸ゴシック体E" w:hint="eastAsia"/>
          <w:sz w:val="24"/>
          <w:szCs w:val="24"/>
        </w:rPr>
        <w:t>)</w:t>
      </w:r>
    </w:p>
    <w:p w14:paraId="59D9BBA4" w14:textId="77777777" w:rsidR="00884EF9" w:rsidRPr="00884EF9" w:rsidRDefault="00884EF9" w:rsidP="00817CD9">
      <w:pPr>
        <w:pStyle w:val="a3"/>
        <w:ind w:leftChars="0" w:left="720"/>
        <w:rPr>
          <w:rFonts w:ascii="HGPｺﾞｼｯｸM" w:eastAsia="HGPｺﾞｼｯｸM" w:hAnsi="AR P丸ゴシック体E"/>
          <w:sz w:val="24"/>
          <w:szCs w:val="24"/>
        </w:rPr>
      </w:pPr>
    </w:p>
    <w:p w14:paraId="11007A04" w14:textId="77777777" w:rsidR="00884EF9" w:rsidRPr="00884EF9" w:rsidRDefault="00884EF9" w:rsidP="00884EF9">
      <w:pPr>
        <w:pStyle w:val="a3"/>
        <w:numPr>
          <w:ilvl w:val="0"/>
          <w:numId w:val="1"/>
        </w:numPr>
        <w:ind w:leftChars="0"/>
        <w:rPr>
          <w:rFonts w:ascii="HGPｺﾞｼｯｸM" w:eastAsia="HGPｺﾞｼｯｸM" w:hAnsi="AR P丸ゴシック体E"/>
          <w:color w:val="0070C0"/>
          <w:sz w:val="24"/>
          <w:szCs w:val="24"/>
        </w:rPr>
      </w:pPr>
      <w:r>
        <w:rPr>
          <w:rFonts w:ascii="HGPｺﾞｼｯｸM" w:eastAsia="HGPｺﾞｼｯｸM" w:hAnsi="AR P丸ゴシック体E" w:hint="eastAsia"/>
          <w:color w:val="0070C0"/>
          <w:sz w:val="24"/>
          <w:szCs w:val="24"/>
        </w:rPr>
        <w:t>剤　型：</w:t>
      </w:r>
      <w:r w:rsidR="005D6DC7">
        <w:rPr>
          <w:rFonts w:ascii="HGPｺﾞｼｯｸM" w:eastAsia="HGPｺﾞｼｯｸM" w:hAnsi="AR P丸ゴシック体E" w:hint="eastAsia"/>
          <w:sz w:val="24"/>
          <w:szCs w:val="24"/>
        </w:rPr>
        <w:t>MEDI4736：点滴静注／</w:t>
      </w:r>
      <w:r w:rsidR="005D6DC7">
        <w:rPr>
          <w:rFonts w:ascii="HGPｺﾞｼｯｸM" w:eastAsia="HGPｺﾞｼｯｸM" w:hAnsi="AR P丸ゴシック体E"/>
          <w:sz w:val="24"/>
          <w:szCs w:val="24"/>
        </w:rPr>
        <w:t>AZD2281</w:t>
      </w:r>
      <w:r w:rsidR="005D6DC7">
        <w:rPr>
          <w:rFonts w:ascii="HGPｺﾞｼｯｸM" w:eastAsia="HGPｺﾞｼｯｸM" w:hAnsi="AR P丸ゴシック体E" w:hint="eastAsia"/>
          <w:sz w:val="24"/>
          <w:szCs w:val="24"/>
        </w:rPr>
        <w:t>：経口剤</w:t>
      </w:r>
    </w:p>
    <w:p w14:paraId="5A55B375" w14:textId="77777777" w:rsidR="00884EF9" w:rsidRPr="00884EF9" w:rsidRDefault="00884EF9" w:rsidP="00884EF9">
      <w:pPr>
        <w:pStyle w:val="a3"/>
        <w:ind w:leftChars="0" w:left="720"/>
        <w:rPr>
          <w:rFonts w:ascii="HGPｺﾞｼｯｸM" w:eastAsia="HGPｺﾞｼｯｸM" w:hAnsi="AR P丸ゴシック体E"/>
          <w:color w:val="0070C0"/>
          <w:sz w:val="24"/>
          <w:szCs w:val="24"/>
        </w:rPr>
      </w:pPr>
    </w:p>
    <w:p w14:paraId="24D27EB3" w14:textId="77777777" w:rsidR="00BB2748" w:rsidRDefault="00817CD9" w:rsidP="00817CD9">
      <w:pPr>
        <w:pStyle w:val="a3"/>
        <w:numPr>
          <w:ilvl w:val="0"/>
          <w:numId w:val="1"/>
        </w:numPr>
        <w:ind w:leftChars="0"/>
        <w:rPr>
          <w:rFonts w:ascii="HGPｺﾞｼｯｸM" w:eastAsia="HGPｺﾞｼｯｸM" w:hAnsi="AR P丸ゴシック体E"/>
          <w:sz w:val="24"/>
          <w:szCs w:val="24"/>
        </w:rPr>
      </w:pPr>
      <w:r w:rsidRPr="000E2F90">
        <w:rPr>
          <w:rFonts w:ascii="HGPｺﾞｼｯｸM" w:eastAsia="HGPｺﾞｼｯｸM" w:hAnsi="AR P丸ゴシック体E" w:hint="eastAsia"/>
          <w:color w:val="2E74B5" w:themeColor="accent1" w:themeShade="BF"/>
          <w:sz w:val="24"/>
          <w:szCs w:val="24"/>
        </w:rPr>
        <w:t>研究段階</w:t>
      </w:r>
      <w:r w:rsidR="00884EF9">
        <w:rPr>
          <w:rFonts w:ascii="HGPｺﾞｼｯｸM" w:eastAsia="HGPｺﾞｼｯｸM" w:hAnsi="AR P丸ゴシック体E" w:hint="eastAsia"/>
          <w:color w:val="2E74B5" w:themeColor="accent1" w:themeShade="BF"/>
          <w:sz w:val="24"/>
          <w:szCs w:val="24"/>
        </w:rPr>
        <w:t>：</w:t>
      </w:r>
      <w:r w:rsidR="00884EF9">
        <w:rPr>
          <w:rFonts w:ascii="HGPｺﾞｼｯｸM" w:eastAsia="HGPｺﾞｼｯｸM" w:hAnsi="AR P丸ゴシック体E" w:hint="eastAsia"/>
          <w:sz w:val="24"/>
          <w:szCs w:val="24"/>
        </w:rPr>
        <w:t>第</w:t>
      </w:r>
      <w:r w:rsidR="005D6DC7">
        <w:rPr>
          <w:rFonts w:ascii="HGPｺﾞｼｯｸM" w:eastAsia="HGPｺﾞｼｯｸM" w:hAnsi="AR P丸ゴシック体E" w:hint="eastAsia"/>
          <w:sz w:val="24"/>
          <w:szCs w:val="24"/>
        </w:rPr>
        <w:t>II</w:t>
      </w:r>
      <w:r w:rsidR="00B53D73" w:rsidRPr="00C27372">
        <w:rPr>
          <w:rFonts w:ascii="HGPｺﾞｼｯｸM" w:eastAsia="HGPｺﾞｼｯｸM" w:hAnsi="AR P丸ゴシック体E" w:hint="eastAsia"/>
          <w:sz w:val="24"/>
          <w:szCs w:val="24"/>
        </w:rPr>
        <w:t>相試験</w:t>
      </w:r>
    </w:p>
    <w:p w14:paraId="3A5361C9" w14:textId="77777777" w:rsidR="00817CD9" w:rsidRPr="00884EF9" w:rsidRDefault="00817CD9" w:rsidP="00884EF9">
      <w:pPr>
        <w:rPr>
          <w:rFonts w:ascii="HGPｺﾞｼｯｸM" w:eastAsia="HGPｺﾞｼｯｸM" w:hAnsi="AR P丸ゴシック体E"/>
          <w:color w:val="0070C0"/>
          <w:sz w:val="24"/>
          <w:szCs w:val="24"/>
        </w:rPr>
      </w:pPr>
    </w:p>
    <w:p w14:paraId="2BDB1DCF" w14:textId="77777777" w:rsidR="00B53D73" w:rsidRPr="00C27372" w:rsidRDefault="00B53D73" w:rsidP="00B53D73">
      <w:pPr>
        <w:pStyle w:val="a3"/>
        <w:numPr>
          <w:ilvl w:val="0"/>
          <w:numId w:val="1"/>
        </w:numPr>
        <w:ind w:leftChars="0"/>
        <w:rPr>
          <w:rFonts w:ascii="HGPｺﾞｼｯｸM" w:eastAsia="HGPｺﾞｼｯｸM" w:hAnsi="AR P丸ゴシック体E"/>
          <w:sz w:val="24"/>
          <w:szCs w:val="24"/>
        </w:rPr>
      </w:pPr>
      <w:r w:rsidRPr="00C27372">
        <w:rPr>
          <w:rFonts w:ascii="HGPｺﾞｼｯｸM" w:eastAsia="HGPｺﾞｼｯｸM" w:hAnsi="AR P丸ゴシック体E" w:hint="eastAsia"/>
          <w:color w:val="0070C0"/>
          <w:sz w:val="24"/>
          <w:szCs w:val="24"/>
        </w:rPr>
        <w:t>治験に参加頂ける患者さんの身体状況(患者選択基準)</w:t>
      </w:r>
    </w:p>
    <w:p w14:paraId="1013541C" w14:textId="77777777" w:rsidR="00B53D73" w:rsidRPr="00C27372" w:rsidRDefault="00B53D73" w:rsidP="00B53D73">
      <w:pPr>
        <w:pStyle w:val="a3"/>
        <w:rPr>
          <w:rFonts w:ascii="HGPｺﾞｼｯｸM" w:eastAsia="HGPｺﾞｼｯｸM" w:hAnsi="AR P丸ゴシック体E"/>
          <w:sz w:val="24"/>
          <w:szCs w:val="24"/>
        </w:rPr>
      </w:pPr>
      <w:r w:rsidRPr="00C27372">
        <w:rPr>
          <w:rFonts w:ascii="HGPｺﾞｼｯｸM" w:eastAsia="HGPｺﾞｼｯｸM" w:hAnsi="AR P丸ゴシック体E" w:hint="eastAsia"/>
          <w:sz w:val="24"/>
          <w:szCs w:val="24"/>
        </w:rPr>
        <w:t>・</w:t>
      </w:r>
      <w:r w:rsidR="005D6DC7">
        <w:rPr>
          <w:rFonts w:ascii="HGPｺﾞｼｯｸM" w:eastAsia="HGPｺﾞｼｯｸM" w:hAnsi="AR P丸ゴシック体E" w:hint="eastAsia"/>
          <w:sz w:val="24"/>
          <w:szCs w:val="24"/>
        </w:rPr>
        <w:t>同意説明文書に署名頂ける方</w:t>
      </w:r>
    </w:p>
    <w:p w14:paraId="508E7BB4" w14:textId="77777777" w:rsidR="00B53D73" w:rsidRDefault="005D6DC7" w:rsidP="00B53D73">
      <w:pPr>
        <w:pStyle w:val="a3"/>
        <w:rPr>
          <w:rFonts w:ascii="HGPｺﾞｼｯｸM" w:eastAsia="HGPｺﾞｼｯｸM" w:hAnsi="AR P丸ゴシック体E"/>
          <w:sz w:val="24"/>
          <w:szCs w:val="24"/>
        </w:rPr>
      </w:pPr>
      <w:r>
        <w:rPr>
          <w:rFonts w:ascii="HGPｺﾞｼｯｸM" w:eastAsia="HGPｺﾞｼｯｸM" w:hAnsi="AR P丸ゴシック体E" w:hint="eastAsia"/>
          <w:sz w:val="24"/>
          <w:szCs w:val="24"/>
        </w:rPr>
        <w:t>・ステージIVの非小細胞肺癌と診断された方</w:t>
      </w:r>
    </w:p>
    <w:p w14:paraId="052C97D0" w14:textId="77777777" w:rsidR="000E5151" w:rsidRPr="00C27372" w:rsidRDefault="000E5151" w:rsidP="00B53D73">
      <w:pPr>
        <w:pStyle w:val="a3"/>
        <w:rPr>
          <w:rFonts w:ascii="HGPｺﾞｼｯｸM" w:eastAsia="HGPｺﾞｼｯｸM" w:hAnsi="AR P丸ゴシック体E"/>
          <w:sz w:val="24"/>
          <w:szCs w:val="24"/>
        </w:rPr>
      </w:pPr>
      <w:r>
        <w:rPr>
          <w:rFonts w:ascii="HGPｺﾞｼｯｸM" w:eastAsia="HGPｺﾞｼｯｸM" w:hAnsi="AR P丸ゴシック体E" w:hint="eastAsia"/>
          <w:sz w:val="24"/>
          <w:szCs w:val="24"/>
        </w:rPr>
        <w:t>・</w:t>
      </w:r>
      <w:r w:rsidR="005D6DC7">
        <w:rPr>
          <w:rFonts w:ascii="HGPｺﾞｼｯｸM" w:eastAsia="HGPｺﾞｼｯｸM" w:hAnsi="AR P丸ゴシック体E" w:hint="eastAsia"/>
          <w:sz w:val="24"/>
          <w:szCs w:val="24"/>
        </w:rPr>
        <w:t>活性型EGFR変異およびALK融合遺伝子の変異がない方</w:t>
      </w:r>
    </w:p>
    <w:p w14:paraId="1AC8BDDD" w14:textId="77777777" w:rsidR="000E5151" w:rsidRDefault="000E5151" w:rsidP="00817CD9">
      <w:pPr>
        <w:pStyle w:val="a3"/>
        <w:rPr>
          <w:rFonts w:ascii="HGPｺﾞｼｯｸM" w:eastAsia="HGPｺﾞｼｯｸM" w:hAnsi="AR P丸ゴシック体E"/>
          <w:sz w:val="24"/>
          <w:szCs w:val="24"/>
        </w:rPr>
      </w:pPr>
      <w:r>
        <w:rPr>
          <w:rFonts w:ascii="HGPｺﾞｼｯｸM" w:eastAsia="HGPｺﾞｼｯｸM" w:hAnsi="AR P丸ゴシック体E" w:hint="eastAsia"/>
          <w:sz w:val="24"/>
          <w:szCs w:val="24"/>
        </w:rPr>
        <w:t>・</w:t>
      </w:r>
      <w:r w:rsidR="005D6DC7">
        <w:rPr>
          <w:rFonts w:ascii="HGPｺﾞｼｯｸM" w:eastAsia="HGPｺﾞｼｯｸM" w:hAnsi="AR P丸ゴシック体E" w:hint="eastAsia"/>
          <w:sz w:val="24"/>
          <w:szCs w:val="24"/>
        </w:rPr>
        <w:t>ステージIVの非小細胞肺癌に対して化学療法又はその他の全身療法の既往のない方</w:t>
      </w:r>
    </w:p>
    <w:p w14:paraId="22287CB6" w14:textId="77777777" w:rsidR="00217550" w:rsidRPr="005D6DC7" w:rsidRDefault="000E5151" w:rsidP="005D6DC7">
      <w:pPr>
        <w:pStyle w:val="a3"/>
        <w:rPr>
          <w:rFonts w:ascii="HGPｺﾞｼｯｸM" w:eastAsia="HGPｺﾞｼｯｸM" w:hAnsi="AR P丸ゴシック体E"/>
          <w:sz w:val="24"/>
          <w:szCs w:val="24"/>
        </w:rPr>
      </w:pPr>
      <w:r>
        <w:rPr>
          <w:rFonts w:ascii="HGPｺﾞｼｯｸM" w:eastAsia="HGPｺﾞｼｯｸM" w:hAnsi="AR P丸ゴシック体E" w:hint="eastAsia"/>
          <w:sz w:val="24"/>
          <w:szCs w:val="24"/>
        </w:rPr>
        <w:t>・</w:t>
      </w:r>
      <w:r w:rsidR="005D6DC7">
        <w:rPr>
          <w:rFonts w:ascii="HGPｺﾞｼｯｸM" w:eastAsia="HGPｺﾞｼｯｸM" w:hAnsi="AR P丸ゴシック体E" w:hint="eastAsia"/>
          <w:sz w:val="24"/>
          <w:szCs w:val="24"/>
        </w:rPr>
        <w:t>スクリーニング検査時に規定の臨床検査値を満たしている方</w:t>
      </w:r>
    </w:p>
    <w:p w14:paraId="06451927" w14:textId="77777777" w:rsidR="00217550" w:rsidRDefault="00217550" w:rsidP="00817CD9">
      <w:pPr>
        <w:pStyle w:val="a3"/>
        <w:rPr>
          <w:rFonts w:ascii="HGPｺﾞｼｯｸM" w:eastAsia="HGPｺﾞｼｯｸM" w:hAnsi="AR P丸ゴシック体E" w:cs="ＭＳ 明朝"/>
          <w:sz w:val="24"/>
          <w:szCs w:val="24"/>
        </w:rPr>
      </w:pPr>
    </w:p>
    <w:p w14:paraId="23E2A823" w14:textId="77777777" w:rsidR="00217550" w:rsidRDefault="00217550" w:rsidP="00817CD9">
      <w:pPr>
        <w:pStyle w:val="a3"/>
        <w:rPr>
          <w:rFonts w:ascii="HGPｺﾞｼｯｸM" w:eastAsia="HGPｺﾞｼｯｸM" w:hAnsi="AR P丸ゴシック体E" w:cs="ＭＳ 明朝"/>
          <w:sz w:val="24"/>
          <w:szCs w:val="24"/>
        </w:rPr>
      </w:pPr>
    </w:p>
    <w:p w14:paraId="49591EAE" w14:textId="77777777" w:rsidR="00B53D73" w:rsidRDefault="00B53D73" w:rsidP="00817CD9">
      <w:pPr>
        <w:pStyle w:val="a3"/>
        <w:rPr>
          <w:rFonts w:ascii="HGPｺﾞｼｯｸM" w:eastAsia="HGPｺﾞｼｯｸM" w:hAnsi="AR P丸ゴシック体E" w:cs="ＭＳ 明朝"/>
          <w:sz w:val="24"/>
          <w:szCs w:val="24"/>
        </w:rPr>
      </w:pPr>
      <w:r w:rsidRPr="00C27372">
        <w:rPr>
          <w:rFonts w:ascii="HGPｺﾞｼｯｸM" w:eastAsia="HGPｺﾞｼｯｸM" w:hAnsi="AR P丸ゴシック体E" w:cs="ＭＳ 明朝" w:hint="eastAsia"/>
          <w:sz w:val="24"/>
          <w:szCs w:val="24"/>
        </w:rPr>
        <w:t>※上記の患者基準は概要であり、上記に該当していてもこの治験に参加出来ない事がありますので、ご了承ください。</w:t>
      </w:r>
    </w:p>
    <w:p w14:paraId="7AFADC7D" w14:textId="77777777" w:rsidR="000E2F90" w:rsidRPr="000E2F90" w:rsidRDefault="000E2F90" w:rsidP="000E2F90">
      <w:pPr>
        <w:rPr>
          <w:rFonts w:ascii="HGPｺﾞｼｯｸM" w:eastAsia="HGPｺﾞｼｯｸM" w:hAnsi="AR P丸ゴシック体E" w:cs="ＭＳ 明朝"/>
          <w:sz w:val="24"/>
          <w:szCs w:val="24"/>
        </w:rPr>
      </w:pPr>
    </w:p>
    <w:p w14:paraId="04E99B1A" w14:textId="77777777" w:rsidR="00B53D73" w:rsidRPr="006E4654" w:rsidRDefault="00884EF9" w:rsidP="00B53D73">
      <w:pPr>
        <w:pStyle w:val="a3"/>
        <w:numPr>
          <w:ilvl w:val="0"/>
          <w:numId w:val="1"/>
        </w:numPr>
        <w:ind w:leftChars="0"/>
        <w:rPr>
          <w:rFonts w:ascii="HGPｺﾞｼｯｸM" w:eastAsia="HGPｺﾞｼｯｸM" w:hAnsi="AR P丸ゴシック体E"/>
          <w:sz w:val="24"/>
          <w:szCs w:val="24"/>
        </w:rPr>
      </w:pPr>
      <w:r>
        <w:rPr>
          <w:rFonts w:ascii="HGPｺﾞｼｯｸM" w:eastAsia="HGPｺﾞｼｯｸM" w:hAnsi="AR P丸ゴシック体E" w:hint="eastAsia"/>
          <w:color w:val="0070C0"/>
          <w:sz w:val="24"/>
          <w:szCs w:val="24"/>
        </w:rPr>
        <w:t>治験責任医師：</w:t>
      </w:r>
      <w:r w:rsidR="005D6DC7">
        <w:rPr>
          <w:rFonts w:ascii="HGPｺﾞｼｯｸM" w:eastAsia="HGPｺﾞｼｯｸM" w:hAnsi="AR P丸ゴシック体E" w:hint="eastAsia"/>
          <w:color w:val="0070C0"/>
          <w:sz w:val="24"/>
          <w:szCs w:val="24"/>
        </w:rPr>
        <w:t>坂　英雄　先生</w:t>
      </w:r>
      <w:r>
        <w:rPr>
          <w:rFonts w:ascii="HGPｺﾞｼｯｸM" w:eastAsia="HGPｺﾞｼｯｸM" w:hAnsi="AR P丸ゴシック体E" w:hint="eastAsia"/>
          <w:color w:val="0070C0"/>
          <w:sz w:val="24"/>
          <w:szCs w:val="24"/>
        </w:rPr>
        <w:t xml:space="preserve">　　　　　　　　</w:t>
      </w:r>
      <w:r w:rsidR="00B53D73" w:rsidRPr="00C27372">
        <w:rPr>
          <w:rFonts w:ascii="HGPｺﾞｼｯｸM" w:eastAsia="HGPｺﾞｼｯｸM" w:hAnsi="AR P丸ゴシック体E" w:hint="eastAsia"/>
          <w:sz w:val="24"/>
          <w:szCs w:val="24"/>
        </w:rPr>
        <w:t xml:space="preserve">　</w:t>
      </w:r>
      <w:r>
        <w:rPr>
          <w:rFonts w:ascii="HGPｺﾞｼｯｸM" w:eastAsia="HGPｺﾞｼｯｸM" w:hAnsi="AR P丸ゴシック体E" w:hint="eastAsia"/>
          <w:color w:val="0070C0"/>
          <w:sz w:val="24"/>
          <w:szCs w:val="24"/>
        </w:rPr>
        <w:t>診療科：</w:t>
      </w:r>
      <w:r w:rsidR="005D6DC7">
        <w:rPr>
          <w:rFonts w:ascii="HGPｺﾞｼｯｸM" w:eastAsia="HGPｺﾞｼｯｸM" w:hAnsi="AR P丸ゴシック体E" w:hint="eastAsia"/>
          <w:color w:val="0070C0"/>
          <w:sz w:val="24"/>
          <w:szCs w:val="24"/>
        </w:rPr>
        <w:t>呼吸器内科</w:t>
      </w:r>
    </w:p>
    <w:p w14:paraId="10EFF94F" w14:textId="77777777" w:rsidR="006E4654" w:rsidRPr="006E4654" w:rsidRDefault="006E4654" w:rsidP="006E4654">
      <w:pPr>
        <w:pStyle w:val="a3"/>
        <w:ind w:leftChars="0" w:left="720"/>
        <w:rPr>
          <w:rFonts w:ascii="HGPｺﾞｼｯｸM" w:eastAsia="HGPｺﾞｼｯｸM" w:hAnsi="AR P丸ゴシック体E"/>
          <w:sz w:val="24"/>
          <w:szCs w:val="24"/>
        </w:rPr>
      </w:pPr>
    </w:p>
    <w:p w14:paraId="613BFC67" w14:textId="77777777" w:rsidR="006E4654" w:rsidRPr="00217550" w:rsidRDefault="006E4654" w:rsidP="00B53D73">
      <w:pPr>
        <w:pStyle w:val="a3"/>
        <w:numPr>
          <w:ilvl w:val="0"/>
          <w:numId w:val="1"/>
        </w:numPr>
        <w:ind w:leftChars="0"/>
        <w:rPr>
          <w:rFonts w:ascii="HGPｺﾞｼｯｸM" w:eastAsia="HGPｺﾞｼｯｸM" w:hAnsi="AR P丸ゴシック体E"/>
          <w:sz w:val="24"/>
          <w:szCs w:val="24"/>
        </w:rPr>
      </w:pPr>
      <w:r w:rsidRPr="00217550">
        <w:rPr>
          <w:rFonts w:ascii="HGPｺﾞｼｯｸM" w:eastAsia="HGPｺﾞｼｯｸM" w:hAnsi="AR P丸ゴシック体E" w:hint="eastAsia"/>
          <w:color w:val="0070C0"/>
          <w:sz w:val="24"/>
          <w:szCs w:val="24"/>
        </w:rPr>
        <w:t>お問い合わせ先：</w:t>
      </w:r>
    </w:p>
    <w:p w14:paraId="554ED7CE" w14:textId="77777777" w:rsidR="006E4654" w:rsidRPr="00217550" w:rsidRDefault="006E4654" w:rsidP="006E4654">
      <w:pPr>
        <w:ind w:left="720"/>
        <w:rPr>
          <w:rFonts w:ascii="HGPｺﾞｼｯｸM" w:eastAsia="HGPｺﾞｼｯｸM" w:hAnsi="AR P丸ゴシック体E"/>
          <w:sz w:val="24"/>
          <w:szCs w:val="24"/>
        </w:rPr>
      </w:pPr>
      <w:r w:rsidRPr="00217550">
        <w:rPr>
          <w:rFonts w:ascii="HGPｺﾞｼｯｸM" w:eastAsia="HGPｺﾞｼｯｸM" w:hAnsi="AR P丸ゴシック体E" w:hint="eastAsia"/>
          <w:sz w:val="24"/>
          <w:szCs w:val="24"/>
        </w:rPr>
        <w:t>臨床研究センター　臨床研究事業部広報・相談支援室内</w:t>
      </w:r>
    </w:p>
    <w:p w14:paraId="4CB9D240" w14:textId="77777777" w:rsidR="006E4654" w:rsidRPr="00217550" w:rsidRDefault="006E4654" w:rsidP="006E4654">
      <w:pPr>
        <w:ind w:left="720"/>
        <w:rPr>
          <w:rFonts w:ascii="HGPｺﾞｼｯｸM" w:eastAsia="HGPｺﾞｼｯｸM" w:hAnsi="AR P丸ゴシック体E"/>
          <w:sz w:val="24"/>
          <w:szCs w:val="24"/>
        </w:rPr>
      </w:pPr>
      <w:r w:rsidRPr="00217550">
        <w:rPr>
          <w:rFonts w:ascii="HGPｺﾞｼｯｸM" w:eastAsia="HGPｺﾞｼｯｸM" w:hAnsi="AR P丸ゴシック体E" w:hint="eastAsia"/>
          <w:sz w:val="24"/>
          <w:szCs w:val="24"/>
        </w:rPr>
        <w:t>臨床研究・治験被験者相談支援窓口　米島・中村</w:t>
      </w:r>
    </w:p>
    <w:p w14:paraId="0FC3C7FB" w14:textId="77777777" w:rsidR="006E4654" w:rsidRPr="00217550" w:rsidRDefault="006E4654" w:rsidP="00A75C7F">
      <w:pPr>
        <w:ind w:left="720"/>
        <w:rPr>
          <w:rFonts w:ascii="HGPｺﾞｼｯｸM" w:eastAsia="HGPｺﾞｼｯｸM" w:hAnsi="AR P丸ゴシック体E"/>
          <w:sz w:val="24"/>
          <w:szCs w:val="24"/>
        </w:rPr>
      </w:pPr>
      <w:r w:rsidRPr="00217550">
        <w:rPr>
          <w:rFonts w:ascii="HGPｺﾞｼｯｸM" w:eastAsia="HGPｺﾞｼｯｸM" w:hAnsi="AR P丸ゴシック体E" w:hint="eastAsia"/>
          <w:sz w:val="24"/>
          <w:szCs w:val="24"/>
        </w:rPr>
        <w:t>052-951-1111（内線：2170）</w:t>
      </w:r>
    </w:p>
    <w:p w14:paraId="64DB9CC8" w14:textId="77777777" w:rsidR="006E4654" w:rsidRPr="00217550" w:rsidRDefault="006E4654" w:rsidP="00884EF9">
      <w:pPr>
        <w:rPr>
          <w:rFonts w:ascii="HGPｺﾞｼｯｸM" w:eastAsia="HGPｺﾞｼｯｸM" w:hAnsi="AR P丸ゴシック体E"/>
          <w:sz w:val="24"/>
          <w:szCs w:val="24"/>
        </w:rPr>
      </w:pPr>
    </w:p>
    <w:p w14:paraId="581A9220" w14:textId="77777777" w:rsidR="006E4654" w:rsidRPr="00217550" w:rsidRDefault="006E4654" w:rsidP="00884EF9">
      <w:pPr>
        <w:rPr>
          <w:rFonts w:ascii="HGPｺﾞｼｯｸM" w:eastAsia="HGPｺﾞｼｯｸM" w:hAnsi="AR P丸ゴシック体E"/>
          <w:sz w:val="24"/>
          <w:szCs w:val="24"/>
        </w:rPr>
      </w:pPr>
      <w:r w:rsidRPr="00217550">
        <w:rPr>
          <w:rFonts w:ascii="HGPｺﾞｼｯｸM" w:eastAsia="HGPｺﾞｼｯｸM" w:hAnsi="AR P丸ゴシック体E" w:hint="eastAsia"/>
          <w:sz w:val="24"/>
          <w:szCs w:val="24"/>
        </w:rPr>
        <w:t>※参加を希望される方は、必ず現在かかりつけの主治医にご相談ください。</w:t>
      </w:r>
    </w:p>
    <w:p w14:paraId="0E64BDEE" w14:textId="77777777" w:rsidR="00217550" w:rsidRPr="006E4654" w:rsidRDefault="00B4196B">
      <w:pPr>
        <w:rPr>
          <w:rFonts w:ascii="HGPｺﾞｼｯｸM" w:eastAsia="HGPｺﾞｼｯｸM" w:hAnsi="AR P丸ゴシック体E"/>
          <w:sz w:val="24"/>
          <w:szCs w:val="24"/>
        </w:rPr>
      </w:pPr>
      <w:r w:rsidRPr="00217550">
        <w:rPr>
          <w:rFonts w:ascii="HGPｺﾞｼｯｸM" w:eastAsia="HGPｺﾞｼｯｸM" w:hAnsi="AR P丸ゴシック体E" w:hint="eastAsia"/>
          <w:sz w:val="24"/>
          <w:szCs w:val="24"/>
        </w:rPr>
        <w:t>試験の進行状況によりエントリーを中断している場合や試験を終了している場合がございます。ご了承ください。</w:t>
      </w:r>
    </w:p>
    <w:sectPr w:rsidR="00217550" w:rsidRPr="006E4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38867" w14:textId="77777777" w:rsidR="00767F82" w:rsidRDefault="00767F82" w:rsidP="008E60AF">
      <w:r>
        <w:separator/>
      </w:r>
    </w:p>
  </w:endnote>
  <w:endnote w:type="continuationSeparator" w:id="0">
    <w:p w14:paraId="5DD1DB5C" w14:textId="77777777" w:rsidR="00767F82" w:rsidRDefault="00767F82" w:rsidP="008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丸ゴシック体E">
    <w:altName w:val="ＭＳ ゴシック"/>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F22C9" w14:textId="77777777" w:rsidR="00767F82" w:rsidRDefault="00767F82" w:rsidP="008E60AF">
      <w:r>
        <w:separator/>
      </w:r>
    </w:p>
  </w:footnote>
  <w:footnote w:type="continuationSeparator" w:id="0">
    <w:p w14:paraId="07451D5F" w14:textId="77777777" w:rsidR="00767F82" w:rsidRDefault="00767F82" w:rsidP="008E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8DE"/>
    <w:multiLevelType w:val="hybridMultilevel"/>
    <w:tmpl w:val="F14801F2"/>
    <w:lvl w:ilvl="0" w:tplc="2242C6E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57"/>
    <w:rsid w:val="000E2F90"/>
    <w:rsid w:val="000E5151"/>
    <w:rsid w:val="001F0AA8"/>
    <w:rsid w:val="00217550"/>
    <w:rsid w:val="00295CA5"/>
    <w:rsid w:val="002D3E3D"/>
    <w:rsid w:val="00567657"/>
    <w:rsid w:val="005D6DC7"/>
    <w:rsid w:val="006474BF"/>
    <w:rsid w:val="006E4654"/>
    <w:rsid w:val="00767F82"/>
    <w:rsid w:val="00817CD9"/>
    <w:rsid w:val="00884EF9"/>
    <w:rsid w:val="008E60AF"/>
    <w:rsid w:val="009D10E9"/>
    <w:rsid w:val="00A15031"/>
    <w:rsid w:val="00A75C7F"/>
    <w:rsid w:val="00AE07CC"/>
    <w:rsid w:val="00B4196B"/>
    <w:rsid w:val="00B53D73"/>
    <w:rsid w:val="00BB2748"/>
    <w:rsid w:val="00C27372"/>
    <w:rsid w:val="00C95309"/>
    <w:rsid w:val="00D90A97"/>
    <w:rsid w:val="00DD51FB"/>
    <w:rsid w:val="00E60589"/>
    <w:rsid w:val="00F34B02"/>
    <w:rsid w:val="00FD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AA8"/>
    <w:pPr>
      <w:ind w:leftChars="400" w:left="840"/>
    </w:pPr>
  </w:style>
  <w:style w:type="paragraph" w:styleId="a4">
    <w:name w:val="Balloon Text"/>
    <w:basedOn w:val="a"/>
    <w:link w:val="a5"/>
    <w:uiPriority w:val="99"/>
    <w:semiHidden/>
    <w:unhideWhenUsed/>
    <w:rsid w:val="00B53D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D73"/>
    <w:rPr>
      <w:rFonts w:asciiTheme="majorHAnsi" w:eastAsiaTheme="majorEastAsia" w:hAnsiTheme="majorHAnsi" w:cstheme="majorBidi"/>
      <w:sz w:val="18"/>
      <w:szCs w:val="18"/>
    </w:rPr>
  </w:style>
  <w:style w:type="paragraph" w:styleId="a6">
    <w:name w:val="No Spacing"/>
    <w:link w:val="a7"/>
    <w:uiPriority w:val="1"/>
    <w:qFormat/>
    <w:rsid w:val="00C95309"/>
    <w:rPr>
      <w:kern w:val="0"/>
      <w:sz w:val="22"/>
    </w:rPr>
  </w:style>
  <w:style w:type="character" w:customStyle="1" w:styleId="a7">
    <w:name w:val="行間詰め (文字)"/>
    <w:basedOn w:val="a0"/>
    <w:link w:val="a6"/>
    <w:uiPriority w:val="1"/>
    <w:rsid w:val="00C95309"/>
    <w:rPr>
      <w:kern w:val="0"/>
      <w:sz w:val="22"/>
    </w:rPr>
  </w:style>
  <w:style w:type="character" w:styleId="a8">
    <w:name w:val="annotation reference"/>
    <w:basedOn w:val="a0"/>
    <w:uiPriority w:val="99"/>
    <w:semiHidden/>
    <w:unhideWhenUsed/>
    <w:rsid w:val="00C95309"/>
    <w:rPr>
      <w:sz w:val="18"/>
      <w:szCs w:val="18"/>
    </w:rPr>
  </w:style>
  <w:style w:type="paragraph" w:styleId="a9">
    <w:name w:val="annotation text"/>
    <w:basedOn w:val="a"/>
    <w:link w:val="aa"/>
    <w:uiPriority w:val="99"/>
    <w:semiHidden/>
    <w:unhideWhenUsed/>
    <w:rsid w:val="00C95309"/>
    <w:pPr>
      <w:jc w:val="left"/>
    </w:pPr>
  </w:style>
  <w:style w:type="character" w:customStyle="1" w:styleId="aa">
    <w:name w:val="コメント文字列 (文字)"/>
    <w:basedOn w:val="a0"/>
    <w:link w:val="a9"/>
    <w:uiPriority w:val="99"/>
    <w:semiHidden/>
    <w:rsid w:val="00C95309"/>
  </w:style>
  <w:style w:type="paragraph" w:styleId="ab">
    <w:name w:val="annotation subject"/>
    <w:basedOn w:val="a9"/>
    <w:next w:val="a9"/>
    <w:link w:val="ac"/>
    <w:uiPriority w:val="99"/>
    <w:semiHidden/>
    <w:unhideWhenUsed/>
    <w:rsid w:val="00C95309"/>
    <w:rPr>
      <w:b/>
      <w:bCs/>
    </w:rPr>
  </w:style>
  <w:style w:type="character" w:customStyle="1" w:styleId="ac">
    <w:name w:val="コメント内容 (文字)"/>
    <w:basedOn w:val="aa"/>
    <w:link w:val="ab"/>
    <w:uiPriority w:val="99"/>
    <w:semiHidden/>
    <w:rsid w:val="00C95309"/>
    <w:rPr>
      <w:b/>
      <w:bCs/>
    </w:rPr>
  </w:style>
  <w:style w:type="paragraph" w:styleId="ad">
    <w:name w:val="Date"/>
    <w:basedOn w:val="a"/>
    <w:next w:val="a"/>
    <w:link w:val="ae"/>
    <w:uiPriority w:val="99"/>
    <w:semiHidden/>
    <w:unhideWhenUsed/>
    <w:rsid w:val="002D3E3D"/>
  </w:style>
  <w:style w:type="character" w:customStyle="1" w:styleId="ae">
    <w:name w:val="日付 (文字)"/>
    <w:basedOn w:val="a0"/>
    <w:link w:val="ad"/>
    <w:uiPriority w:val="99"/>
    <w:semiHidden/>
    <w:rsid w:val="002D3E3D"/>
  </w:style>
  <w:style w:type="paragraph" w:styleId="af">
    <w:name w:val="header"/>
    <w:basedOn w:val="a"/>
    <w:link w:val="af0"/>
    <w:uiPriority w:val="99"/>
    <w:unhideWhenUsed/>
    <w:rsid w:val="008E60AF"/>
    <w:pPr>
      <w:tabs>
        <w:tab w:val="center" w:pos="4252"/>
        <w:tab w:val="right" w:pos="8504"/>
      </w:tabs>
      <w:snapToGrid w:val="0"/>
    </w:pPr>
  </w:style>
  <w:style w:type="character" w:customStyle="1" w:styleId="af0">
    <w:name w:val="ヘッダー (文字)"/>
    <w:basedOn w:val="a0"/>
    <w:link w:val="af"/>
    <w:uiPriority w:val="99"/>
    <w:rsid w:val="008E60AF"/>
  </w:style>
  <w:style w:type="paragraph" w:styleId="af1">
    <w:name w:val="footer"/>
    <w:basedOn w:val="a"/>
    <w:link w:val="af2"/>
    <w:uiPriority w:val="99"/>
    <w:unhideWhenUsed/>
    <w:rsid w:val="008E60AF"/>
    <w:pPr>
      <w:tabs>
        <w:tab w:val="center" w:pos="4252"/>
        <w:tab w:val="right" w:pos="8504"/>
      </w:tabs>
      <w:snapToGrid w:val="0"/>
    </w:pPr>
  </w:style>
  <w:style w:type="character" w:customStyle="1" w:styleId="af2">
    <w:name w:val="フッター (文字)"/>
    <w:basedOn w:val="a0"/>
    <w:link w:val="af1"/>
    <w:uiPriority w:val="99"/>
    <w:rsid w:val="008E6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AA8"/>
    <w:pPr>
      <w:ind w:leftChars="400" w:left="840"/>
    </w:pPr>
  </w:style>
  <w:style w:type="paragraph" w:styleId="a4">
    <w:name w:val="Balloon Text"/>
    <w:basedOn w:val="a"/>
    <w:link w:val="a5"/>
    <w:uiPriority w:val="99"/>
    <w:semiHidden/>
    <w:unhideWhenUsed/>
    <w:rsid w:val="00B53D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D73"/>
    <w:rPr>
      <w:rFonts w:asciiTheme="majorHAnsi" w:eastAsiaTheme="majorEastAsia" w:hAnsiTheme="majorHAnsi" w:cstheme="majorBidi"/>
      <w:sz w:val="18"/>
      <w:szCs w:val="18"/>
    </w:rPr>
  </w:style>
  <w:style w:type="paragraph" w:styleId="a6">
    <w:name w:val="No Spacing"/>
    <w:link w:val="a7"/>
    <w:uiPriority w:val="1"/>
    <w:qFormat/>
    <w:rsid w:val="00C95309"/>
    <w:rPr>
      <w:kern w:val="0"/>
      <w:sz w:val="22"/>
    </w:rPr>
  </w:style>
  <w:style w:type="character" w:customStyle="1" w:styleId="a7">
    <w:name w:val="行間詰め (文字)"/>
    <w:basedOn w:val="a0"/>
    <w:link w:val="a6"/>
    <w:uiPriority w:val="1"/>
    <w:rsid w:val="00C95309"/>
    <w:rPr>
      <w:kern w:val="0"/>
      <w:sz w:val="22"/>
    </w:rPr>
  </w:style>
  <w:style w:type="character" w:styleId="a8">
    <w:name w:val="annotation reference"/>
    <w:basedOn w:val="a0"/>
    <w:uiPriority w:val="99"/>
    <w:semiHidden/>
    <w:unhideWhenUsed/>
    <w:rsid w:val="00C95309"/>
    <w:rPr>
      <w:sz w:val="18"/>
      <w:szCs w:val="18"/>
    </w:rPr>
  </w:style>
  <w:style w:type="paragraph" w:styleId="a9">
    <w:name w:val="annotation text"/>
    <w:basedOn w:val="a"/>
    <w:link w:val="aa"/>
    <w:uiPriority w:val="99"/>
    <w:semiHidden/>
    <w:unhideWhenUsed/>
    <w:rsid w:val="00C95309"/>
    <w:pPr>
      <w:jc w:val="left"/>
    </w:pPr>
  </w:style>
  <w:style w:type="character" w:customStyle="1" w:styleId="aa">
    <w:name w:val="コメント文字列 (文字)"/>
    <w:basedOn w:val="a0"/>
    <w:link w:val="a9"/>
    <w:uiPriority w:val="99"/>
    <w:semiHidden/>
    <w:rsid w:val="00C95309"/>
  </w:style>
  <w:style w:type="paragraph" w:styleId="ab">
    <w:name w:val="annotation subject"/>
    <w:basedOn w:val="a9"/>
    <w:next w:val="a9"/>
    <w:link w:val="ac"/>
    <w:uiPriority w:val="99"/>
    <w:semiHidden/>
    <w:unhideWhenUsed/>
    <w:rsid w:val="00C95309"/>
    <w:rPr>
      <w:b/>
      <w:bCs/>
    </w:rPr>
  </w:style>
  <w:style w:type="character" w:customStyle="1" w:styleId="ac">
    <w:name w:val="コメント内容 (文字)"/>
    <w:basedOn w:val="aa"/>
    <w:link w:val="ab"/>
    <w:uiPriority w:val="99"/>
    <w:semiHidden/>
    <w:rsid w:val="00C95309"/>
    <w:rPr>
      <w:b/>
      <w:bCs/>
    </w:rPr>
  </w:style>
  <w:style w:type="paragraph" w:styleId="ad">
    <w:name w:val="Date"/>
    <w:basedOn w:val="a"/>
    <w:next w:val="a"/>
    <w:link w:val="ae"/>
    <w:uiPriority w:val="99"/>
    <w:semiHidden/>
    <w:unhideWhenUsed/>
    <w:rsid w:val="002D3E3D"/>
  </w:style>
  <w:style w:type="character" w:customStyle="1" w:styleId="ae">
    <w:name w:val="日付 (文字)"/>
    <w:basedOn w:val="a0"/>
    <w:link w:val="ad"/>
    <w:uiPriority w:val="99"/>
    <w:semiHidden/>
    <w:rsid w:val="002D3E3D"/>
  </w:style>
  <w:style w:type="paragraph" w:styleId="af">
    <w:name w:val="header"/>
    <w:basedOn w:val="a"/>
    <w:link w:val="af0"/>
    <w:uiPriority w:val="99"/>
    <w:unhideWhenUsed/>
    <w:rsid w:val="008E60AF"/>
    <w:pPr>
      <w:tabs>
        <w:tab w:val="center" w:pos="4252"/>
        <w:tab w:val="right" w:pos="8504"/>
      </w:tabs>
      <w:snapToGrid w:val="0"/>
    </w:pPr>
  </w:style>
  <w:style w:type="character" w:customStyle="1" w:styleId="af0">
    <w:name w:val="ヘッダー (文字)"/>
    <w:basedOn w:val="a0"/>
    <w:link w:val="af"/>
    <w:uiPriority w:val="99"/>
    <w:rsid w:val="008E60AF"/>
  </w:style>
  <w:style w:type="paragraph" w:styleId="af1">
    <w:name w:val="footer"/>
    <w:basedOn w:val="a"/>
    <w:link w:val="af2"/>
    <w:uiPriority w:val="99"/>
    <w:unhideWhenUsed/>
    <w:rsid w:val="008E60AF"/>
    <w:pPr>
      <w:tabs>
        <w:tab w:val="center" w:pos="4252"/>
        <w:tab w:val="right" w:pos="8504"/>
      </w:tabs>
      <w:snapToGrid w:val="0"/>
    </w:pPr>
  </w:style>
  <w:style w:type="character" w:customStyle="1" w:styleId="af2">
    <w:name w:val="フッター (文字)"/>
    <w:basedOn w:val="a0"/>
    <w:link w:val="af1"/>
    <w:uiPriority w:val="99"/>
    <w:rsid w:val="008E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IRB009</dc:creator>
  <cp:keywords/>
  <dc:description/>
  <cp:lastModifiedBy>IRB001</cp:lastModifiedBy>
  <cp:revision>3</cp:revision>
  <cp:lastPrinted>2017-12-04T08:54:00Z</cp:lastPrinted>
  <dcterms:created xsi:type="dcterms:W3CDTF">2019-01-25T03:36:00Z</dcterms:created>
  <dcterms:modified xsi:type="dcterms:W3CDTF">2019-02-15T06:41:00Z</dcterms:modified>
</cp:coreProperties>
</file>